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6" w:rsidRPr="00D56C06" w:rsidRDefault="005276EC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  <w:r w:rsidRPr="00D56C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EB4431" wp14:editId="33A3F141">
            <wp:simplePos x="0" y="0"/>
            <wp:positionH relativeFrom="column">
              <wp:posOffset>-127635</wp:posOffset>
            </wp:positionH>
            <wp:positionV relativeFrom="paragraph">
              <wp:posOffset>10160</wp:posOffset>
            </wp:positionV>
            <wp:extent cx="800100" cy="800100"/>
            <wp:effectExtent l="0" t="0" r="0" b="0"/>
            <wp:wrapSquare wrapText="bothSides"/>
            <wp:docPr id="1" name="Obrázok 1" descr="emblém veľ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ém veľk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06" w:rsidRPr="00D56C06" w:rsidRDefault="00D56C06" w:rsidP="003F20EC">
      <w:pPr>
        <w:pStyle w:val="Nzov"/>
        <w:rPr>
          <w:rFonts w:ascii="Times New Roman" w:hAnsi="Times New Roman" w:cs="Times New Roman"/>
          <w:b w:val="0"/>
        </w:rPr>
      </w:pPr>
      <w:r w:rsidRPr="00D56C06">
        <w:rPr>
          <w:rFonts w:ascii="Times New Roman" w:hAnsi="Times New Roman" w:cs="Times New Roman"/>
          <w:sz w:val="28"/>
          <w:szCs w:val="28"/>
        </w:rPr>
        <w:t>OKRESNÉ RIADITEĽSTVO</w:t>
      </w:r>
      <w:r w:rsidR="005276EC">
        <w:rPr>
          <w:rFonts w:ascii="Times New Roman" w:hAnsi="Times New Roman" w:cs="Times New Roman"/>
          <w:sz w:val="28"/>
          <w:szCs w:val="28"/>
        </w:rPr>
        <w:t xml:space="preserve"> </w:t>
      </w:r>
      <w:r w:rsidRPr="00D56C06">
        <w:rPr>
          <w:rFonts w:ascii="Times New Roman" w:hAnsi="Times New Roman" w:cs="Times New Roman"/>
          <w:bCs w:val="0"/>
          <w:sz w:val="28"/>
          <w:szCs w:val="28"/>
        </w:rPr>
        <w:t>HASIČSKÉHO A ZÁCHRANNÉHO ZBORU V</w:t>
      </w:r>
      <w:r w:rsidR="005276EC">
        <w:rPr>
          <w:rFonts w:ascii="Times New Roman" w:hAnsi="Times New Roman" w:cs="Times New Roman"/>
          <w:bCs w:val="0"/>
          <w:sz w:val="28"/>
          <w:szCs w:val="28"/>
        </w:rPr>
        <w:t> ŽIARI NAD HRONOM</w:t>
      </w:r>
    </w:p>
    <w:p w:rsidR="00D56C06" w:rsidRPr="00D56C06" w:rsidRDefault="005276EC" w:rsidP="003F20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</w:rPr>
      </w:pPr>
      <w:r w:rsidRPr="005276EC">
        <w:rPr>
          <w:rFonts w:ascii="Times New Roman" w:hAnsi="Times New Roman" w:cs="Times New Roman"/>
          <w:color w:val="000000"/>
          <w:szCs w:val="23"/>
        </w:rPr>
        <w:t>SNP 127, 965 01 Žiar nad Hronom</w:t>
      </w:r>
      <w:r w:rsidR="003F20EC">
        <w:rPr>
          <w:rFonts w:ascii="Times New Roman" w:hAnsi="Times New Roman" w:cs="Times New Roman"/>
          <w:sz w:val="23"/>
          <w:szCs w:val="23"/>
        </w:rPr>
        <w:t xml:space="preserve">                  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sz w:val="18"/>
          <w:szCs w:val="18"/>
        </w:rPr>
      </w:pP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5276EC">
        <w:rPr>
          <w:rFonts w:ascii="Times New Roman" w:hAnsi="Times New Roman" w:cs="Times New Roman"/>
        </w:rPr>
        <w:t xml:space="preserve">                   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5276EC" w:rsidRPr="005276EC" w:rsidRDefault="005276EC" w:rsidP="005276EC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 xml:space="preserve">V š e t k ý m </w:t>
      </w:r>
    </w:p>
    <w:p w:rsidR="005276EC" w:rsidRPr="005276EC" w:rsidRDefault="005276EC" w:rsidP="005276EC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>starostom obcí a primátorom miest okresov</w:t>
      </w:r>
    </w:p>
    <w:p w:rsidR="005276EC" w:rsidRPr="005276EC" w:rsidRDefault="005276EC" w:rsidP="005276EC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 xml:space="preserve">Žiar nad Hronom, Žarnovica a </w:t>
      </w:r>
    </w:p>
    <w:p w:rsidR="00D56C06" w:rsidRPr="00D56C06" w:rsidRDefault="005276EC" w:rsidP="005276EC">
      <w:pPr>
        <w:ind w:left="5220" w:hanging="360"/>
        <w:rPr>
          <w:rFonts w:ascii="Times New Roman" w:hAnsi="Times New Roman" w:cs="Times New Roman"/>
          <w:b/>
        </w:rPr>
      </w:pPr>
      <w:r w:rsidRPr="005276EC">
        <w:rPr>
          <w:rFonts w:ascii="Times New Roman" w:hAnsi="Times New Roman" w:cs="Times New Roman"/>
        </w:rPr>
        <w:t>Banská Štiavnica</w:t>
      </w:r>
      <w:r w:rsidR="00D56C06"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D56C06">
      <w:pPr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</w:rPr>
        <w:t xml:space="preserve">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="005276EC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380"/>
        <w:gridCol w:w="2381"/>
        <w:gridCol w:w="2381"/>
        <w:gridCol w:w="2381"/>
      </w:tblGrid>
      <w:tr w:rsidR="00D56C06" w:rsidRPr="00D56C06" w:rsidTr="00FB6909">
        <w:trPr>
          <w:trHeight w:val="186"/>
        </w:trPr>
        <w:tc>
          <w:tcPr>
            <w:tcW w:w="9523" w:type="dxa"/>
            <w:gridSpan w:val="4"/>
          </w:tcPr>
          <w:p w:rsidR="00D56C06" w:rsidRPr="00D56C06" w:rsidRDefault="00D56C06" w:rsidP="005276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Váš list číslo/zo dňa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Naše číslo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Vybavuje/linka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</w:t>
            </w:r>
            <w:r w:rsidR="005276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Žiar nad Hronom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6C06" w:rsidRPr="00D56C06" w:rsidTr="00FB6909">
        <w:tc>
          <w:tcPr>
            <w:tcW w:w="2380" w:type="dxa"/>
          </w:tcPr>
          <w:p w:rsidR="00D56C06" w:rsidRPr="00D56C06" w:rsidRDefault="004B564C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</w:tc>
        <w:tc>
          <w:tcPr>
            <w:tcW w:w="2381" w:type="dxa"/>
          </w:tcPr>
          <w:p w:rsidR="00D56C06" w:rsidRPr="00D56C06" w:rsidRDefault="004B564C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ORHZ-ZH1-537/2015</w:t>
            </w:r>
          </w:p>
        </w:tc>
        <w:tc>
          <w:tcPr>
            <w:tcW w:w="2381" w:type="dxa"/>
          </w:tcPr>
          <w:p w:rsidR="00D56C06" w:rsidRPr="00D56C06" w:rsidRDefault="004B564C" w:rsidP="004B56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pplk. Ing. Búci/6732222</w:t>
            </w:r>
          </w:p>
        </w:tc>
        <w:tc>
          <w:tcPr>
            <w:tcW w:w="2381" w:type="dxa"/>
          </w:tcPr>
          <w:p w:rsidR="00D56C06" w:rsidRPr="00D56C06" w:rsidRDefault="004B564C" w:rsidP="00FB6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6.7.2015</w:t>
            </w:r>
          </w:p>
        </w:tc>
      </w:tr>
    </w:tbl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Pr="00D56C06" w:rsidRDefault="00D56C06" w:rsidP="00D56C06">
      <w:pPr>
        <w:spacing w:after="12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u w:val="single"/>
        </w:rPr>
        <w:t>Vyhlásenie času zvýšeného nebezpečenstva vzniku požiaru</w:t>
      </w: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>Okresné riaditeľstvo Hasičského a záchrann</w:t>
      </w:r>
      <w:r w:rsidR="005276EC">
        <w:rPr>
          <w:rFonts w:ascii="Times New Roman" w:hAnsi="Times New Roman" w:cs="Times New Roman"/>
          <w:sz w:val="24"/>
          <w:szCs w:val="24"/>
        </w:rPr>
        <w:t>ého</w:t>
      </w:r>
      <w:r w:rsidRPr="00D56C06">
        <w:rPr>
          <w:rFonts w:ascii="Times New Roman" w:hAnsi="Times New Roman" w:cs="Times New Roman"/>
          <w:sz w:val="24"/>
          <w:szCs w:val="24"/>
        </w:rPr>
        <w:t xml:space="preserve"> zboru  v</w:t>
      </w:r>
      <w:r w:rsidR="005276EC">
        <w:rPr>
          <w:rFonts w:ascii="Times New Roman" w:hAnsi="Times New Roman" w:cs="Times New Roman"/>
          <w:sz w:val="24"/>
          <w:szCs w:val="24"/>
        </w:rPr>
        <w:t> Žiari nad Hronom</w:t>
      </w:r>
      <w:r w:rsidRPr="00D56C06">
        <w:rPr>
          <w:rFonts w:ascii="Times New Roman" w:hAnsi="Times New Roman" w:cs="Times New Roman"/>
          <w:sz w:val="24"/>
          <w:szCs w:val="24"/>
        </w:rPr>
        <w:t xml:space="preserve">  v súlade  s § 4 písm. b) a s § 21 písm. a) v nadväznosti na § 21 písm. n) zákona č. 314/2001 Z. z. o ochrane pred požiarmi v znení neskorších predpisov a s § 2 ods. 1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na lesných pozemkoch a v ich ochrannom pásme (50 m od hranice lesného pozemku)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územnom obvode okres</w:t>
      </w:r>
      <w:r w:rsidR="005276EC">
        <w:rPr>
          <w:rFonts w:ascii="Times New Roman" w:hAnsi="Times New Roman" w:cs="Times New Roman"/>
          <w:b/>
          <w:sz w:val="28"/>
          <w:szCs w:val="28"/>
        </w:rPr>
        <w:t>ov Žiar nad Hronom, Žarnovica a Banská Štiavnica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5276EC">
        <w:rPr>
          <w:rFonts w:ascii="Times New Roman" w:hAnsi="Times New Roman" w:cs="Times New Roman"/>
          <w:b/>
          <w:sz w:val="28"/>
          <w:szCs w:val="28"/>
        </w:rPr>
        <w:t>6.7.2015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 do odvolania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Fyzickým osobám sa podľa § 14 ods. 2  písm. a), b) a c) zákona č. 314/2001 Z. z. o ochrane pred požiarmi v znení neskorších predpisov na lesných pozemkoch a v ich ochrannom pásme 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Pr="00D56C06">
        <w:rPr>
          <w:rFonts w:ascii="Times New Roman" w:hAnsi="Times New Roman" w:cs="Times New Roman"/>
        </w:rPr>
        <w:t xml:space="preserve">  najmä: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fajčiť, odhadzovať horiace alebo tlejúce predmety, alebo používať otvorený plameň na miestach so zvýšeným nebezpečenstvom vzniku požiaru,</w:t>
      </w:r>
    </w:p>
    <w:p w:rsid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vypaľovať porasty bylín, kríkov, stromov,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spaľovať horľavé látky na lesných pozemkoch, pre ktoré je vyhlásený čas zvýšeného nebezpečenstva vzniku požiaru a v ich ochrannom pásme.</w:t>
      </w: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lastRenderedPageBreak/>
        <w:t xml:space="preserve">Vlastníci, správcovia alebo užívatelia lesných pozemkov v súvislosti s ochranou lesa pred požiarom sú podľa § 6b zákona č. 314/2001 Z. z. o ochrane pred požiarmi v znení neskorších predpisov a podľa § 10 vyhlášky Ministerstva vnútra Slovenskej republiky č. 121/2002 Z. z. </w:t>
      </w:r>
      <w:r w:rsidR="000F08B3">
        <w:rPr>
          <w:rFonts w:ascii="Times New Roman" w:hAnsi="Times New Roman" w:cs="Times New Roman"/>
        </w:rPr>
        <w:t xml:space="preserve">           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 xml:space="preserve">p o v i n </w:t>
      </w:r>
      <w:proofErr w:type="spellStart"/>
      <w:r w:rsidRPr="00D56C06">
        <w:rPr>
          <w:rFonts w:ascii="Times New Roman" w:hAnsi="Times New Roman" w:cs="Times New Roman"/>
          <w:b/>
          <w:u w:val="single"/>
        </w:rPr>
        <w:t>n</w:t>
      </w:r>
      <w:proofErr w:type="spellEnd"/>
      <w:r w:rsidRPr="00D56C06">
        <w:rPr>
          <w:rFonts w:ascii="Times New Roman" w:hAnsi="Times New Roman" w:cs="Times New Roman"/>
          <w:b/>
          <w:u w:val="single"/>
        </w:rPr>
        <w:t xml:space="preserve">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zabezpečovať v lesoch a v ich ochrannom pásme hliadkovaciu činnosť; pre osoby vykonávajúce hliadkovaciu činnosť vypracúvať časový harmonogram s určením trasy pochôdzok </w:t>
      </w:r>
      <w:r w:rsidR="000F08B3">
        <w:rPr>
          <w:rFonts w:ascii="Times New Roman" w:hAnsi="Times New Roman" w:cs="Times New Roman"/>
        </w:rPr>
        <w:t xml:space="preserve">         </w:t>
      </w:r>
      <w:r w:rsidRPr="00D56C06">
        <w:rPr>
          <w:rFonts w:ascii="Times New Roman" w:hAnsi="Times New Roman" w:cs="Times New Roman"/>
        </w:rPr>
        <w:t>a s uvedením konkrétnych časov a miest, kde sa má hliadkovacia služba v danom čase nachádzať; zabezpečiť jej vhodný systém spojenia s ohlasovňou požiarov,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zabezpečiť umiestnenie potrebného množstva protipožiarneho náradia na určenom mieste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</w:rPr>
        <w:t>v závislosti od plochy lesných porastov,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D56C06" w:rsidRPr="00D56C06" w:rsidRDefault="00D56C06" w:rsidP="00D56C06">
      <w:pPr>
        <w:numPr>
          <w:ilvl w:val="0"/>
          <w:numId w:val="39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vybaviť prenosnými hasiacimi prístrojmi pracovné stroje, napríklad lesné kolesové traktory, </w:t>
      </w:r>
      <w:proofErr w:type="spellStart"/>
      <w:r w:rsidRPr="00D56C06">
        <w:rPr>
          <w:rFonts w:ascii="Times New Roman" w:hAnsi="Times New Roman" w:cs="Times New Roman"/>
        </w:rPr>
        <w:t>harvestory</w:t>
      </w:r>
      <w:proofErr w:type="spellEnd"/>
      <w:r w:rsidRPr="00D56C06">
        <w:rPr>
          <w:rFonts w:ascii="Times New Roman" w:hAnsi="Times New Roman" w:cs="Times New Roman"/>
        </w:rPr>
        <w:t xml:space="preserve"> a iné vozidlá, ktoré sa používajú na spracovanie dreva a zvyškov po ťažbe. Tieto pracovné stroje vybaviť účinným zachytávačom iskier.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Riaditeľ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4B564C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 xml:space="preserve">Hasičského a záchranného zboru </w:t>
      </w:r>
    </w:p>
    <w:p w:rsid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v</w:t>
      </w:r>
      <w:r w:rsidR="004B564C">
        <w:rPr>
          <w:rFonts w:ascii="Times New Roman" w:hAnsi="Times New Roman" w:cs="Times New Roman"/>
          <w:szCs w:val="23"/>
        </w:rPr>
        <w:t> Žiari nad Hronom</w:t>
      </w:r>
    </w:p>
    <w:p w:rsidR="004B564C" w:rsidRPr="00D56C06" w:rsidRDefault="003B3AA3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v.r.</w:t>
      </w:r>
      <w:bookmarkStart w:id="0" w:name="_GoBack"/>
      <w:bookmarkEnd w:id="0"/>
    </w:p>
    <w:p w:rsidR="00D56C06" w:rsidRPr="004B564C" w:rsidRDefault="004B564C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B564C">
        <w:rPr>
          <w:rFonts w:ascii="Times New Roman" w:hAnsi="Times New Roman" w:cs="Times New Roman"/>
        </w:rPr>
        <w:t>plk. Ing. Ivan Pružina</w:t>
      </w:r>
    </w:p>
    <w:p w:rsidR="00D56C06" w:rsidRPr="00D56C06" w:rsidRDefault="00D56C06" w:rsidP="00D56C06">
      <w:pPr>
        <w:rPr>
          <w:rFonts w:ascii="Times New Roman" w:hAnsi="Times New Roman" w:cs="Times New Roman"/>
          <w:sz w:val="32"/>
        </w:rPr>
      </w:pPr>
    </w:p>
    <w:p w:rsid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5276EC" w:rsidRDefault="005276EC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5276EC" w:rsidRDefault="005276EC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5276EC" w:rsidRDefault="005276EC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sectPr w:rsidR="000F08B3" w:rsidSect="005276EC">
      <w:footerReference w:type="even" r:id="rId10"/>
      <w:footerReference w:type="default" r:id="rId11"/>
      <w:footerReference w:type="first" r:id="rId12"/>
      <w:type w:val="continuous"/>
      <w:pgSz w:w="11906" w:h="16838" w:code="9"/>
      <w:pgMar w:top="1276" w:right="849" w:bottom="1134" w:left="1418" w:header="153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AC" w:rsidRDefault="00A016AC">
      <w:r>
        <w:separator/>
      </w:r>
    </w:p>
  </w:endnote>
  <w:endnote w:type="continuationSeparator" w:id="0">
    <w:p w:rsidR="00A016AC" w:rsidRDefault="00A0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AC" w:rsidRDefault="00A016AC">
      <w:r>
        <w:separator/>
      </w:r>
    </w:p>
  </w:footnote>
  <w:footnote w:type="continuationSeparator" w:id="0">
    <w:p w:rsidR="00A016AC" w:rsidRDefault="00A0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6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28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12"/>
  </w:num>
  <w:num w:numId="9">
    <w:abstractNumId w:val="21"/>
  </w:num>
  <w:num w:numId="10">
    <w:abstractNumId w:val="19"/>
  </w:num>
  <w:num w:numId="11">
    <w:abstractNumId w:val="8"/>
  </w:num>
  <w:num w:numId="12">
    <w:abstractNumId w:val="37"/>
  </w:num>
  <w:num w:numId="13">
    <w:abstractNumId w:val="0"/>
  </w:num>
  <w:num w:numId="14">
    <w:abstractNumId w:val="22"/>
  </w:num>
  <w:num w:numId="15">
    <w:abstractNumId w:val="7"/>
  </w:num>
  <w:num w:numId="16">
    <w:abstractNumId w:val="33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0"/>
  </w:num>
  <w:num w:numId="22">
    <w:abstractNumId w:val="35"/>
  </w:num>
  <w:num w:numId="23">
    <w:abstractNumId w:val="14"/>
  </w:num>
  <w:num w:numId="24">
    <w:abstractNumId w:val="36"/>
  </w:num>
  <w:num w:numId="25">
    <w:abstractNumId w:val="13"/>
  </w:num>
  <w:num w:numId="26">
    <w:abstractNumId w:val="23"/>
  </w:num>
  <w:num w:numId="27">
    <w:abstractNumId w:val="9"/>
  </w:num>
  <w:num w:numId="28">
    <w:abstractNumId w:val="25"/>
  </w:num>
  <w:num w:numId="29">
    <w:abstractNumId w:val="2"/>
  </w:num>
  <w:num w:numId="30">
    <w:abstractNumId w:val="26"/>
  </w:num>
  <w:num w:numId="31">
    <w:abstractNumId w:val="24"/>
  </w:num>
  <w:num w:numId="32">
    <w:abstractNumId w:val="15"/>
  </w:num>
  <w:num w:numId="33">
    <w:abstractNumId w:val="31"/>
  </w:num>
  <w:num w:numId="34">
    <w:abstractNumId w:val="10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7B8"/>
    <w:rsid w:val="00136BC6"/>
    <w:rsid w:val="00150574"/>
    <w:rsid w:val="001511E2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F04AB"/>
    <w:rsid w:val="001F3A71"/>
    <w:rsid w:val="002016E3"/>
    <w:rsid w:val="00205CA6"/>
    <w:rsid w:val="00205DA9"/>
    <w:rsid w:val="00213E9E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3817"/>
    <w:rsid w:val="002B755A"/>
    <w:rsid w:val="002C1739"/>
    <w:rsid w:val="002C5A93"/>
    <w:rsid w:val="002D568A"/>
    <w:rsid w:val="002E1C09"/>
    <w:rsid w:val="002E25E4"/>
    <w:rsid w:val="002E42FC"/>
    <w:rsid w:val="002E4E6F"/>
    <w:rsid w:val="002E702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3AA3"/>
    <w:rsid w:val="003B5C56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B7D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564C"/>
    <w:rsid w:val="004B63BF"/>
    <w:rsid w:val="004B70F5"/>
    <w:rsid w:val="004C16F6"/>
    <w:rsid w:val="004C2DBB"/>
    <w:rsid w:val="004C3135"/>
    <w:rsid w:val="004D22D3"/>
    <w:rsid w:val="004D7517"/>
    <w:rsid w:val="004E5315"/>
    <w:rsid w:val="004F0F90"/>
    <w:rsid w:val="0050669C"/>
    <w:rsid w:val="005074D5"/>
    <w:rsid w:val="00520A5A"/>
    <w:rsid w:val="005276EC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4C"/>
    <w:rsid w:val="00594617"/>
    <w:rsid w:val="005A2685"/>
    <w:rsid w:val="005A2950"/>
    <w:rsid w:val="005B46D9"/>
    <w:rsid w:val="005B5F7F"/>
    <w:rsid w:val="005B73DE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428D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16AC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97AC7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52679"/>
    <w:rsid w:val="00B531C4"/>
    <w:rsid w:val="00B56E60"/>
    <w:rsid w:val="00B60367"/>
    <w:rsid w:val="00B60CED"/>
    <w:rsid w:val="00B63F49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5125"/>
    <w:rsid w:val="00CF538A"/>
    <w:rsid w:val="00CF54CD"/>
    <w:rsid w:val="00D02CF8"/>
    <w:rsid w:val="00D03674"/>
    <w:rsid w:val="00D06114"/>
    <w:rsid w:val="00D130CB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035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0E06-C6C3-4373-90F3-69F3605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Slavomír Búci</cp:lastModifiedBy>
  <cp:revision>4</cp:revision>
  <cp:lastPrinted>2015-07-06T05:45:00Z</cp:lastPrinted>
  <dcterms:created xsi:type="dcterms:W3CDTF">2015-07-06T05:38:00Z</dcterms:created>
  <dcterms:modified xsi:type="dcterms:W3CDTF">2015-07-06T06:49:00Z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